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D5" w:rsidRDefault="00E827D5">
      <w:r>
        <w:t>от 29.04.2022</w:t>
      </w:r>
    </w:p>
    <w:p w:rsidR="00E827D5" w:rsidRDefault="00E827D5"/>
    <w:p w:rsidR="00E827D5" w:rsidRDefault="00E827D5">
      <w:r>
        <w:t>Решили: избрать Алхимченко Михаила Васильевича председателем и секретарем заседания Совета.</w:t>
      </w:r>
    </w:p>
    <w:p w:rsidR="00E827D5" w:rsidRDefault="00E827D5"/>
    <w:p w:rsidR="00E827D5" w:rsidRDefault="00E827D5"/>
    <w:p w:rsidR="00E827D5" w:rsidRDefault="00E827D5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827D5" w:rsidRDefault="00E827D5">
      <w:r>
        <w:t>Акционерное общество «Капстройтехнолоджи» ИНН 7716754097</w:t>
      </w:r>
    </w:p>
    <w:p w:rsidR="00E827D5" w:rsidRDefault="00E827D5"/>
    <w:p w:rsidR="00E827D5" w:rsidRDefault="00E827D5"/>
    <w:p w:rsidR="00E827D5" w:rsidRDefault="00E827D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827D5"/>
    <w:rsid w:val="00045D12"/>
    <w:rsid w:val="0052439B"/>
    <w:rsid w:val="00B80071"/>
    <w:rsid w:val="00CF2800"/>
    <w:rsid w:val="00E113EE"/>
    <w:rsid w:val="00E827D5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